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3253" w:rsidRDefault="004D6DF9" w:rsidP="004F7166">
      <w:pPr>
        <w:shd w:val="clear" w:color="auto" w:fill="FCFCFC"/>
        <w:spacing w:after="225" w:line="240" w:lineRule="auto"/>
        <w:jc w:val="center"/>
        <w:outlineLvl w:val="0"/>
        <w:rPr>
          <w:rFonts w:eastAsia="Times New Roman" w:cs="Times New Roman"/>
          <w:b/>
          <w:bCs/>
          <w:kern w:val="36"/>
          <w:szCs w:val="28"/>
        </w:rPr>
      </w:pPr>
      <w:r w:rsidRPr="000578D2">
        <w:rPr>
          <w:rFonts w:eastAsia="Times New Roman" w:cs="Times New Roman"/>
          <w:b/>
          <w:bCs/>
          <w:kern w:val="36"/>
          <w:szCs w:val="28"/>
        </w:rPr>
        <w:t>GIẢI NHÂT HỘI THI “NHÂN VIÊN NUÔI DƯỠNG GIỎI” CÂP HUYỆN NĂM HỌC 2023-2024</w:t>
      </w:r>
    </w:p>
    <w:p w:rsidR="00392521" w:rsidRDefault="00392521" w:rsidP="00392521">
      <w:pPr>
        <w:shd w:val="clear" w:color="auto" w:fill="FCFCFC"/>
        <w:spacing w:after="0" w:line="408" w:lineRule="atLeast"/>
        <w:rPr>
          <w:rFonts w:eastAsia="Times New Roman" w:cs="Times New Roman"/>
          <w:szCs w:val="28"/>
        </w:rPr>
      </w:pPr>
    </w:p>
    <w:p w:rsidR="00FE73DA" w:rsidRPr="000578D2" w:rsidRDefault="00FE73DA" w:rsidP="00392521">
      <w:pPr>
        <w:shd w:val="clear" w:color="auto" w:fill="FCFCFC"/>
        <w:spacing w:after="0" w:line="408" w:lineRule="atLeast"/>
        <w:ind w:firstLine="720"/>
        <w:rPr>
          <w:rFonts w:eastAsia="Times New Roman" w:cs="Times New Roman"/>
          <w:szCs w:val="28"/>
        </w:rPr>
      </w:pPr>
      <w:r w:rsidRPr="000578D2">
        <w:rPr>
          <w:rFonts w:eastAsia="Times New Roman" w:cs="Times New Roman"/>
          <w:szCs w:val="28"/>
        </w:rPr>
        <w:t xml:space="preserve">Thực hiện kế hoạch nhiệm vụ năm học của </w:t>
      </w:r>
      <w:r>
        <w:rPr>
          <w:rFonts w:eastAsia="Times New Roman" w:cs="Times New Roman"/>
          <w:szCs w:val="28"/>
        </w:rPr>
        <w:t>phòng giáo dục</w:t>
      </w:r>
      <w:r w:rsidRPr="000578D2">
        <w:rPr>
          <w:rFonts w:eastAsia="Times New Roman" w:cs="Times New Roman"/>
          <w:szCs w:val="28"/>
        </w:rPr>
        <w:t xml:space="preserve"> Thanh Oai và trường mầm </w:t>
      </w:r>
      <w:proofErr w:type="gramStart"/>
      <w:r w:rsidRPr="000578D2">
        <w:rPr>
          <w:rFonts w:eastAsia="Times New Roman" w:cs="Times New Roman"/>
          <w:szCs w:val="28"/>
        </w:rPr>
        <w:t>non Cao</w:t>
      </w:r>
      <w:proofErr w:type="gramEnd"/>
      <w:r w:rsidRPr="000578D2">
        <w:rPr>
          <w:rFonts w:eastAsia="Times New Roman" w:cs="Times New Roman"/>
          <w:szCs w:val="28"/>
        </w:rPr>
        <w:t xml:space="preserve"> Dương II. Ngày 21/12/2023 Phòng giáo dục đào tạo huyện Thanh Oai tổ chức hội thi “Nhân viên nuôi dưỡng giỏi cấp huyện” năm học 2023-2024. Trường mầm non Cao Dương </w:t>
      </w:r>
      <w:r w:rsidR="00CE1BD5">
        <w:rPr>
          <w:rFonts w:eastAsia="Times New Roman" w:cs="Times New Roman"/>
          <w:szCs w:val="28"/>
        </w:rPr>
        <w:t xml:space="preserve">II </w:t>
      </w:r>
      <w:bookmarkStart w:id="0" w:name="_GoBack"/>
      <w:bookmarkEnd w:id="0"/>
      <w:r w:rsidRPr="000578D2">
        <w:rPr>
          <w:rFonts w:eastAsia="Times New Roman" w:cs="Times New Roman"/>
          <w:szCs w:val="28"/>
        </w:rPr>
        <w:t>có đồng chí Nguyễn Thị Hồng- Nhân viên nuôi dưỡng tham gia hội thi.</w:t>
      </w:r>
    </w:p>
    <w:p w:rsidR="00FE73DA" w:rsidRDefault="00FE73DA" w:rsidP="00FE73DA">
      <w:pPr>
        <w:shd w:val="clear" w:color="auto" w:fill="FCFCFC"/>
        <w:spacing w:after="0" w:line="408" w:lineRule="atLeast"/>
        <w:ind w:firstLine="720"/>
        <w:rPr>
          <w:shd w:val="clear" w:color="auto" w:fill="FFFFFF"/>
        </w:rPr>
      </w:pPr>
      <w:r w:rsidRPr="008D3253">
        <w:rPr>
          <w:rFonts w:eastAsia="Times New Roman" w:cs="Times New Roman"/>
          <w:szCs w:val="28"/>
        </w:rPr>
        <w:t>Trải qua 2 phần thi</w:t>
      </w:r>
      <w:r w:rsidRPr="000D4184">
        <w:rPr>
          <w:rFonts w:eastAsia="Times New Roman" w:cs="Times New Roman"/>
          <w:szCs w:val="28"/>
        </w:rPr>
        <w:t xml:space="preserve"> tìm hiểu về an toàn thực phẩm và phần thi thực hành</w:t>
      </w:r>
      <w:r w:rsidRPr="000D4184">
        <w:rPr>
          <w:shd w:val="clear" w:color="auto" w:fill="FFFFFF"/>
        </w:rPr>
        <w:t>, ở phần thi thực hành, mỗi thí sinh thực hành chế biến các món quà chiều, hấp dẫn, mới lạ và hợp khẩu vị</w:t>
      </w:r>
      <w:r>
        <w:rPr>
          <w:shd w:val="clear" w:color="auto" w:fill="FFFFFF"/>
        </w:rPr>
        <w:t>,</w:t>
      </w:r>
      <w:r w:rsidRPr="000D4184">
        <w:rPr>
          <w:shd w:val="clear" w:color="auto" w:fill="FFFFFF"/>
        </w:rPr>
        <w:t xml:space="preserve"> đủ chất dinh dưỡng cho trẻ, sau đó trưng bày, trang trí và thuyết trình về món ăn.</w:t>
      </w:r>
    </w:p>
    <w:p w:rsidR="00FE73DA" w:rsidRPr="00FE73DA" w:rsidRDefault="00FE73DA" w:rsidP="00FE73DA">
      <w:pPr>
        <w:shd w:val="clear" w:color="auto" w:fill="FCFCFC"/>
        <w:spacing w:after="0" w:line="408" w:lineRule="atLeast"/>
        <w:ind w:firstLine="720"/>
        <w:rPr>
          <w:rFonts w:eastAsia="Times New Roman" w:cs="Times New Roman"/>
          <w:szCs w:val="28"/>
        </w:rPr>
      </w:pPr>
      <w:r>
        <w:rPr>
          <w:rFonts w:eastAsia="Times New Roman" w:cs="Times New Roman"/>
          <w:szCs w:val="28"/>
        </w:rPr>
        <w:t xml:space="preserve">Ngày 23/1/2024 tại hội nghị tổng kết hội thi nhân viên nuôi dưỡng giỏi cấp huyện Thanh Oai. Phòng giáo dục đào tạo đã công bố và trao giải cho các thí sinh tham dự. Trong đó </w:t>
      </w:r>
      <w:r w:rsidRPr="000D4184">
        <w:rPr>
          <w:rFonts w:eastAsia="Times New Roman" w:cs="Times New Roman"/>
          <w:szCs w:val="28"/>
        </w:rPr>
        <w:t>Đ/c Nguy</w:t>
      </w:r>
      <w:r>
        <w:rPr>
          <w:rFonts w:eastAsia="Times New Roman" w:cs="Times New Roman"/>
          <w:szCs w:val="28"/>
        </w:rPr>
        <w:t>ễ</w:t>
      </w:r>
      <w:r w:rsidRPr="000D4184">
        <w:rPr>
          <w:rFonts w:eastAsia="Times New Roman" w:cs="Times New Roman"/>
          <w:szCs w:val="28"/>
        </w:rPr>
        <w:t xml:space="preserve">n Thị Hồng </w:t>
      </w:r>
      <w:r w:rsidRPr="008D3253">
        <w:rPr>
          <w:rFonts w:eastAsia="Times New Roman" w:cs="Times New Roman"/>
          <w:szCs w:val="28"/>
        </w:rPr>
        <w:t xml:space="preserve">nhân viên nuôi dưỡng của trường Mầm non </w:t>
      </w:r>
      <w:r w:rsidRPr="000D4184">
        <w:rPr>
          <w:rFonts w:eastAsia="Times New Roman" w:cs="Times New Roman"/>
          <w:szCs w:val="28"/>
        </w:rPr>
        <w:t xml:space="preserve">Cao Dương </w:t>
      </w:r>
      <w:proofErr w:type="gramStart"/>
      <w:r w:rsidRPr="000D4184">
        <w:rPr>
          <w:rFonts w:eastAsia="Times New Roman" w:cs="Times New Roman"/>
          <w:szCs w:val="28"/>
        </w:rPr>
        <w:t xml:space="preserve">II </w:t>
      </w:r>
      <w:r w:rsidRPr="008D3253">
        <w:rPr>
          <w:rFonts w:eastAsia="Times New Roman" w:cs="Times New Roman"/>
          <w:szCs w:val="28"/>
        </w:rPr>
        <w:t xml:space="preserve"> giành</w:t>
      </w:r>
      <w:proofErr w:type="gramEnd"/>
      <w:r w:rsidRPr="008D3253">
        <w:rPr>
          <w:rFonts w:eastAsia="Times New Roman" w:cs="Times New Roman"/>
          <w:szCs w:val="28"/>
        </w:rPr>
        <w:t xml:space="preserve"> được giải Nhất của hội thi</w:t>
      </w:r>
      <w:r w:rsidRPr="000D4184">
        <w:rPr>
          <w:rFonts w:eastAsia="Times New Roman" w:cs="Times New Roman"/>
          <w:szCs w:val="28"/>
        </w:rPr>
        <w:t>. Đó là thành tích đáng tự hào của nhà trường, của đồng chí Hồng, khẳng định thương hiệu v</w:t>
      </w:r>
      <w:r>
        <w:rPr>
          <w:rFonts w:eastAsia="Times New Roman" w:cs="Times New Roman"/>
          <w:szCs w:val="28"/>
        </w:rPr>
        <w:t>à nâng cao</w:t>
      </w:r>
      <w:r w:rsidRPr="000D4184">
        <w:rPr>
          <w:rFonts w:eastAsia="Times New Roman" w:cs="Times New Roman"/>
          <w:szCs w:val="28"/>
        </w:rPr>
        <w:t xml:space="preserve"> chất lượng chăm sóc nuôi dưỡng của trường mầm </w:t>
      </w:r>
      <w:proofErr w:type="gramStart"/>
      <w:r w:rsidRPr="000D4184">
        <w:rPr>
          <w:rFonts w:eastAsia="Times New Roman" w:cs="Times New Roman"/>
          <w:szCs w:val="28"/>
        </w:rPr>
        <w:t>non Cao</w:t>
      </w:r>
      <w:proofErr w:type="gramEnd"/>
      <w:r w:rsidRPr="000D4184">
        <w:rPr>
          <w:rFonts w:eastAsia="Times New Roman" w:cs="Times New Roman"/>
          <w:szCs w:val="28"/>
        </w:rPr>
        <w:t xml:space="preserve"> Dương II.</w:t>
      </w:r>
    </w:p>
    <w:p w:rsidR="00D1311F" w:rsidRDefault="00D1311F" w:rsidP="004F7166">
      <w:pPr>
        <w:shd w:val="clear" w:color="auto" w:fill="FCFCFC"/>
        <w:spacing w:after="225" w:line="240" w:lineRule="auto"/>
        <w:jc w:val="center"/>
        <w:outlineLvl w:val="0"/>
        <w:rPr>
          <w:rFonts w:eastAsia="Times New Roman" w:cs="Times New Roman"/>
          <w:b/>
          <w:bCs/>
          <w:kern w:val="36"/>
          <w:szCs w:val="28"/>
        </w:rPr>
      </w:pPr>
      <w:r w:rsidRPr="00D1311F">
        <w:rPr>
          <w:rFonts w:eastAsia="Times New Roman" w:cs="Times New Roman"/>
          <w:b/>
          <w:bCs/>
          <w:noProof/>
          <w:kern w:val="36"/>
          <w:szCs w:val="28"/>
        </w:rPr>
        <w:drawing>
          <wp:inline distT="0" distB="0" distL="0" distR="0" wp14:anchorId="61DB127F" wp14:editId="1664575B">
            <wp:extent cx="5343524" cy="3219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47441" cy="3221810"/>
                    </a:xfrm>
                    <a:prstGeom prst="rect">
                      <a:avLst/>
                    </a:prstGeom>
                  </pic:spPr>
                </pic:pic>
              </a:graphicData>
            </a:graphic>
          </wp:inline>
        </w:drawing>
      </w:r>
    </w:p>
    <w:p w:rsidR="00D1311F" w:rsidRPr="008D3253" w:rsidRDefault="00D1311F" w:rsidP="00777297">
      <w:pPr>
        <w:shd w:val="clear" w:color="auto" w:fill="FCFCFC"/>
        <w:spacing w:after="225" w:line="240" w:lineRule="auto"/>
        <w:jc w:val="center"/>
        <w:outlineLvl w:val="0"/>
        <w:rPr>
          <w:rFonts w:eastAsia="Times New Roman" w:cs="Times New Roman"/>
          <w:b/>
          <w:bCs/>
          <w:kern w:val="36"/>
          <w:sz w:val="24"/>
          <w:szCs w:val="24"/>
        </w:rPr>
      </w:pPr>
      <w:r w:rsidRPr="00777297">
        <w:rPr>
          <w:rFonts w:eastAsia="Times New Roman" w:cs="Times New Roman"/>
          <w:b/>
          <w:bCs/>
          <w:kern w:val="36"/>
          <w:sz w:val="24"/>
          <w:szCs w:val="24"/>
        </w:rPr>
        <w:t>Đ/c Đoàn Việt Dũng trưởng phòng GD$ĐT trao 4 giải nhất cho các thí sinh</w:t>
      </w:r>
    </w:p>
    <w:p w:rsidR="00641356" w:rsidRDefault="00C678E5" w:rsidP="00D1311F">
      <w:pPr>
        <w:shd w:val="clear" w:color="auto" w:fill="FCFCFC"/>
        <w:spacing w:after="0" w:line="408" w:lineRule="atLeast"/>
        <w:ind w:firstLine="720"/>
        <w:rPr>
          <w:rFonts w:eastAsia="Times New Roman" w:cs="Times New Roman"/>
          <w:szCs w:val="28"/>
        </w:rPr>
      </w:pPr>
      <w:r w:rsidRPr="008D3253">
        <w:rPr>
          <w:rFonts w:eastAsia="Times New Roman" w:cs="Times New Roman"/>
          <w:szCs w:val="28"/>
        </w:rPr>
        <w:t xml:space="preserve">Hội thi là dịp để các nhân viên nuôi dưỡng có cơ hội giao lưu học hỏi lẫn nhau tích luỹ kinh nghiệm, nâng cao tay nghề trong xây dựng thực đơn, lựa chọn </w:t>
      </w:r>
      <w:r w:rsidRPr="008D3253">
        <w:rPr>
          <w:rFonts w:eastAsia="Times New Roman" w:cs="Times New Roman"/>
          <w:szCs w:val="28"/>
        </w:rPr>
        <w:lastRenderedPageBreak/>
        <w:t>thực phẩm, bảo quản thực phẩm cách chế biến món ăn giàu chất dinh dưỡng, đầy đủ và hợp lý trong khẩu phần ăn hàng ngày cho trẻ mầm non</w:t>
      </w:r>
      <w:r>
        <w:rPr>
          <w:rFonts w:eastAsia="Times New Roman" w:cs="Times New Roman"/>
          <w:szCs w:val="28"/>
        </w:rPr>
        <w:t>.</w:t>
      </w:r>
      <w:r w:rsidR="00D1311F">
        <w:rPr>
          <w:rFonts w:eastAsia="Times New Roman" w:cs="Times New Roman"/>
          <w:szCs w:val="28"/>
        </w:rPr>
        <w:t xml:space="preserve"> </w:t>
      </w:r>
    </w:p>
    <w:p w:rsidR="00C51E6D" w:rsidRPr="008D3253" w:rsidRDefault="00C51E6D" w:rsidP="00945ED9">
      <w:pPr>
        <w:shd w:val="clear" w:color="auto" w:fill="FCFCFC"/>
        <w:spacing w:after="0" w:line="408" w:lineRule="atLeast"/>
        <w:ind w:firstLine="720"/>
        <w:jc w:val="center"/>
        <w:rPr>
          <w:rFonts w:eastAsia="Times New Roman" w:cs="Times New Roman"/>
          <w:b/>
          <w:szCs w:val="28"/>
        </w:rPr>
      </w:pPr>
      <w:r w:rsidRPr="00FE73DA">
        <w:rPr>
          <w:rFonts w:eastAsia="Times New Roman" w:cs="Times New Roman"/>
          <w:b/>
          <w:szCs w:val="28"/>
        </w:rPr>
        <w:t>Dưới đây là một số hình ảnh của hội thi và lễ trao giảng.</w:t>
      </w:r>
    </w:p>
    <w:p w:rsidR="00C678E5" w:rsidRDefault="00945ED9" w:rsidP="00945ED9">
      <w:pPr>
        <w:shd w:val="clear" w:color="auto" w:fill="FCFCFC"/>
        <w:spacing w:after="0" w:line="408" w:lineRule="atLeast"/>
        <w:ind w:firstLine="720"/>
        <w:jc w:val="center"/>
        <w:rPr>
          <w:rFonts w:eastAsia="Times New Roman" w:cs="Times New Roman"/>
          <w:b/>
          <w:szCs w:val="28"/>
        </w:rPr>
      </w:pPr>
      <w:r w:rsidRPr="00945ED9">
        <w:rPr>
          <w:rFonts w:eastAsia="Times New Roman" w:cs="Times New Roman"/>
          <w:b/>
          <w:noProof/>
          <w:szCs w:val="28"/>
        </w:rPr>
        <w:drawing>
          <wp:inline distT="0" distB="0" distL="0" distR="0" wp14:anchorId="7311FF4F" wp14:editId="65DB1A81">
            <wp:extent cx="4927600" cy="36957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927600" cy="3695700"/>
                    </a:xfrm>
                    <a:prstGeom prst="rect">
                      <a:avLst/>
                    </a:prstGeom>
                  </pic:spPr>
                </pic:pic>
              </a:graphicData>
            </a:graphic>
          </wp:inline>
        </w:drawing>
      </w:r>
    </w:p>
    <w:p w:rsidR="00945ED9" w:rsidRPr="00392521" w:rsidRDefault="00945ED9" w:rsidP="00945ED9">
      <w:pPr>
        <w:shd w:val="clear" w:color="auto" w:fill="FCFCFC"/>
        <w:spacing w:after="0" w:line="408" w:lineRule="atLeast"/>
        <w:ind w:firstLine="720"/>
        <w:jc w:val="center"/>
        <w:rPr>
          <w:rFonts w:eastAsia="Times New Roman" w:cs="Times New Roman"/>
          <w:b/>
          <w:sz w:val="26"/>
          <w:szCs w:val="26"/>
        </w:rPr>
      </w:pPr>
      <w:r w:rsidRPr="00392521">
        <w:rPr>
          <w:rFonts w:eastAsia="Times New Roman" w:cs="Times New Roman"/>
          <w:b/>
          <w:sz w:val="26"/>
          <w:szCs w:val="26"/>
        </w:rPr>
        <w:t>Đc Lãnh đạo PGD và Hiệu trưởng</w:t>
      </w:r>
      <w:r w:rsidR="00D71853" w:rsidRPr="00392521">
        <w:rPr>
          <w:rFonts w:eastAsia="Times New Roman" w:cs="Times New Roman"/>
          <w:b/>
          <w:sz w:val="26"/>
          <w:szCs w:val="26"/>
        </w:rPr>
        <w:t xml:space="preserve"> cùng các thí sinh đạt giải nhất</w:t>
      </w:r>
    </w:p>
    <w:p w:rsidR="00392521" w:rsidRPr="00392521" w:rsidRDefault="00392521" w:rsidP="00945ED9">
      <w:pPr>
        <w:shd w:val="clear" w:color="auto" w:fill="FCFCFC"/>
        <w:spacing w:after="0" w:line="408" w:lineRule="atLeast"/>
        <w:ind w:firstLine="720"/>
        <w:jc w:val="center"/>
        <w:rPr>
          <w:rFonts w:eastAsia="Times New Roman" w:cs="Times New Roman"/>
          <w:b/>
          <w:sz w:val="26"/>
          <w:szCs w:val="26"/>
        </w:rPr>
      </w:pPr>
    </w:p>
    <w:p w:rsidR="00D71853" w:rsidRPr="008D3253" w:rsidRDefault="00D71853" w:rsidP="00945ED9">
      <w:pPr>
        <w:shd w:val="clear" w:color="auto" w:fill="FCFCFC"/>
        <w:spacing w:after="0" w:line="408" w:lineRule="atLeast"/>
        <w:ind w:firstLine="720"/>
        <w:jc w:val="center"/>
        <w:rPr>
          <w:rFonts w:eastAsia="Times New Roman" w:cs="Times New Roman"/>
          <w:b/>
          <w:szCs w:val="28"/>
        </w:rPr>
      </w:pPr>
      <w:r w:rsidRPr="00D71853">
        <w:rPr>
          <w:rFonts w:eastAsia="Times New Roman" w:cs="Times New Roman"/>
          <w:b/>
          <w:noProof/>
          <w:szCs w:val="28"/>
        </w:rPr>
        <w:drawing>
          <wp:inline distT="0" distB="0" distL="0" distR="0" wp14:anchorId="1639A2D7" wp14:editId="29B23220">
            <wp:extent cx="4972685" cy="3504751"/>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6123"/>
                    <a:stretch/>
                  </pic:blipFill>
                  <pic:spPr bwMode="auto">
                    <a:xfrm>
                      <a:off x="0" y="0"/>
                      <a:ext cx="4979529" cy="3509575"/>
                    </a:xfrm>
                    <a:prstGeom prst="rect">
                      <a:avLst/>
                    </a:prstGeom>
                    <a:ln>
                      <a:noFill/>
                    </a:ln>
                    <a:extLst>
                      <a:ext uri="{53640926-AAD7-44D8-BBD7-CCE9431645EC}">
                        <a14:shadowObscured xmlns:a14="http://schemas.microsoft.com/office/drawing/2010/main"/>
                      </a:ext>
                    </a:extLst>
                  </pic:spPr>
                </pic:pic>
              </a:graphicData>
            </a:graphic>
          </wp:inline>
        </w:drawing>
      </w:r>
    </w:p>
    <w:p w:rsidR="00D71853" w:rsidRDefault="00D71853" w:rsidP="00D71853">
      <w:pPr>
        <w:jc w:val="center"/>
        <w:rPr>
          <w:b/>
          <w:sz w:val="26"/>
          <w:szCs w:val="26"/>
        </w:rPr>
      </w:pPr>
      <w:r w:rsidRPr="00392521">
        <w:rPr>
          <w:b/>
          <w:sz w:val="26"/>
          <w:szCs w:val="26"/>
        </w:rPr>
        <w:t>Phần thi thực hành của đ/c Nguyễn Thị Hồng</w:t>
      </w:r>
    </w:p>
    <w:p w:rsidR="00392521" w:rsidRDefault="00392521" w:rsidP="00D71853">
      <w:pPr>
        <w:jc w:val="center"/>
        <w:rPr>
          <w:b/>
          <w:sz w:val="26"/>
          <w:szCs w:val="26"/>
        </w:rPr>
      </w:pPr>
    </w:p>
    <w:p w:rsidR="00392521" w:rsidRDefault="00392521" w:rsidP="00D71853">
      <w:pPr>
        <w:jc w:val="center"/>
        <w:rPr>
          <w:b/>
          <w:sz w:val="26"/>
          <w:szCs w:val="26"/>
        </w:rPr>
      </w:pPr>
    </w:p>
    <w:p w:rsidR="00392521" w:rsidRDefault="00392521" w:rsidP="00D71853">
      <w:pPr>
        <w:jc w:val="center"/>
        <w:rPr>
          <w:b/>
          <w:sz w:val="26"/>
          <w:szCs w:val="26"/>
        </w:rPr>
      </w:pPr>
      <w:r w:rsidRPr="00392521">
        <w:rPr>
          <w:rFonts w:eastAsia="Times New Roman" w:cs="Times New Roman"/>
          <w:noProof/>
          <w:szCs w:val="28"/>
        </w:rPr>
        <w:drawing>
          <wp:inline distT="0" distB="0" distL="0" distR="0" wp14:anchorId="73283985" wp14:editId="6933A098">
            <wp:extent cx="4910455" cy="302895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12530" cy="3030230"/>
                    </a:xfrm>
                    <a:prstGeom prst="rect">
                      <a:avLst/>
                    </a:prstGeom>
                  </pic:spPr>
                </pic:pic>
              </a:graphicData>
            </a:graphic>
          </wp:inline>
        </w:drawing>
      </w:r>
    </w:p>
    <w:p w:rsidR="00043E7D" w:rsidRDefault="00043E7D" w:rsidP="00225839">
      <w:pPr>
        <w:spacing w:line="276" w:lineRule="auto"/>
        <w:ind w:firstLine="720"/>
        <w:rPr>
          <w:rFonts w:cs="Times New Roman"/>
          <w:szCs w:val="28"/>
          <w:shd w:val="clear" w:color="auto" w:fill="FFFFFF"/>
        </w:rPr>
      </w:pPr>
      <w:r w:rsidRPr="00043E7D">
        <w:rPr>
          <w:rFonts w:cs="Times New Roman"/>
          <w:noProof/>
          <w:szCs w:val="28"/>
          <w:shd w:val="clear" w:color="auto" w:fill="FFFFFF"/>
        </w:rPr>
        <w:drawing>
          <wp:inline distT="0" distB="0" distL="0" distR="0" wp14:anchorId="542A535E" wp14:editId="2BCB0512">
            <wp:extent cx="4881245" cy="332379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9116"/>
                    <a:stretch/>
                  </pic:blipFill>
                  <pic:spPr bwMode="auto">
                    <a:xfrm>
                      <a:off x="0" y="0"/>
                      <a:ext cx="4883525" cy="3325346"/>
                    </a:xfrm>
                    <a:prstGeom prst="rect">
                      <a:avLst/>
                    </a:prstGeom>
                    <a:ln>
                      <a:noFill/>
                    </a:ln>
                    <a:extLst>
                      <a:ext uri="{53640926-AAD7-44D8-BBD7-CCE9431645EC}">
                        <a14:shadowObscured xmlns:a14="http://schemas.microsoft.com/office/drawing/2010/main"/>
                      </a:ext>
                    </a:extLst>
                  </pic:spPr>
                </pic:pic>
              </a:graphicData>
            </a:graphic>
          </wp:inline>
        </w:drawing>
      </w:r>
    </w:p>
    <w:p w:rsidR="00993DED" w:rsidRDefault="00043E7D" w:rsidP="00225839">
      <w:pPr>
        <w:spacing w:line="276" w:lineRule="auto"/>
        <w:ind w:firstLine="720"/>
        <w:rPr>
          <w:rFonts w:cs="Times New Roman"/>
          <w:szCs w:val="28"/>
          <w:shd w:val="clear" w:color="auto" w:fill="FFFFFF"/>
        </w:rPr>
      </w:pPr>
      <w:r>
        <w:rPr>
          <w:rFonts w:cs="Times New Roman"/>
          <w:szCs w:val="28"/>
          <w:shd w:val="clear" w:color="auto" w:fill="FFFFFF"/>
        </w:rPr>
        <w:t>.</w:t>
      </w:r>
    </w:p>
    <w:p w:rsidR="00043E7D" w:rsidRDefault="00043E7D" w:rsidP="00043E7D">
      <w:pPr>
        <w:spacing w:line="276" w:lineRule="auto"/>
        <w:ind w:firstLine="720"/>
        <w:jc w:val="right"/>
        <w:rPr>
          <w:rFonts w:cs="Times New Roman"/>
          <w:szCs w:val="28"/>
          <w:shd w:val="clear" w:color="auto" w:fill="FFFFFF"/>
        </w:rPr>
      </w:pPr>
      <w:r>
        <w:rPr>
          <w:rFonts w:cs="Times New Roman"/>
          <w:szCs w:val="28"/>
          <w:shd w:val="clear" w:color="auto" w:fill="FFFFFF"/>
        </w:rPr>
        <w:t>Nguồn viết: MN Cao Dương II</w:t>
      </w:r>
    </w:p>
    <w:p w:rsidR="00043E7D" w:rsidRPr="00225839" w:rsidRDefault="00043E7D" w:rsidP="00225839">
      <w:pPr>
        <w:spacing w:line="276" w:lineRule="auto"/>
        <w:ind w:firstLine="720"/>
        <w:rPr>
          <w:rFonts w:cs="Times New Roman"/>
          <w:b/>
          <w:szCs w:val="28"/>
        </w:rPr>
      </w:pPr>
    </w:p>
    <w:sectPr w:rsidR="00043E7D" w:rsidRPr="00225839" w:rsidSect="00DB618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E7BCF"/>
    <w:multiLevelType w:val="multilevel"/>
    <w:tmpl w:val="EA66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253"/>
    <w:rsid w:val="00043E7D"/>
    <w:rsid w:val="000578D2"/>
    <w:rsid w:val="000D4184"/>
    <w:rsid w:val="00115809"/>
    <w:rsid w:val="00225839"/>
    <w:rsid w:val="00392521"/>
    <w:rsid w:val="003C44DB"/>
    <w:rsid w:val="004A0CDD"/>
    <w:rsid w:val="004D6DF9"/>
    <w:rsid w:val="004F7166"/>
    <w:rsid w:val="005323A5"/>
    <w:rsid w:val="005F32B4"/>
    <w:rsid w:val="00641356"/>
    <w:rsid w:val="00777297"/>
    <w:rsid w:val="008D3253"/>
    <w:rsid w:val="008D39CC"/>
    <w:rsid w:val="0090083B"/>
    <w:rsid w:val="00945ED9"/>
    <w:rsid w:val="00983842"/>
    <w:rsid w:val="00993DED"/>
    <w:rsid w:val="009A6CE5"/>
    <w:rsid w:val="00A410A9"/>
    <w:rsid w:val="00B63CA4"/>
    <w:rsid w:val="00BC136E"/>
    <w:rsid w:val="00C14B94"/>
    <w:rsid w:val="00C2066C"/>
    <w:rsid w:val="00C51E6D"/>
    <w:rsid w:val="00C678E5"/>
    <w:rsid w:val="00CB0A86"/>
    <w:rsid w:val="00CE1BD5"/>
    <w:rsid w:val="00D1311F"/>
    <w:rsid w:val="00D6072C"/>
    <w:rsid w:val="00D71853"/>
    <w:rsid w:val="00DB6182"/>
    <w:rsid w:val="00E271B4"/>
    <w:rsid w:val="00EF6872"/>
    <w:rsid w:val="00FA7A9B"/>
    <w:rsid w:val="00FE7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A815E"/>
  <w15:chartTrackingRefBased/>
  <w15:docId w15:val="{3529E5D5-9C18-4429-8FDB-5BB6A2416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6182"/>
    <w:pPr>
      <w:spacing w:after="120" w:line="324" w:lineRule="auto"/>
      <w:jc w:val="both"/>
    </w:pPr>
  </w:style>
  <w:style w:type="paragraph" w:styleId="Heading1">
    <w:name w:val="heading 1"/>
    <w:basedOn w:val="Normal"/>
    <w:next w:val="Normal"/>
    <w:link w:val="Heading1Char"/>
    <w:autoRedefine/>
    <w:uiPriority w:val="9"/>
    <w:qFormat/>
    <w:rsid w:val="00DB6182"/>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DB6182"/>
    <w:pPr>
      <w:keepNext/>
      <w:keepLines/>
      <w:spacing w:before="12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DB6182"/>
    <w:pPr>
      <w:keepNext/>
      <w:keepLines/>
      <w:spacing w:before="120" w:after="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DB6182"/>
    <w:pPr>
      <w:keepNext/>
      <w:keepLines/>
      <w:spacing w:before="4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18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DB618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DB618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DB6182"/>
    <w:rPr>
      <w:rFonts w:ascii="Times New Roman" w:eastAsiaTheme="majorEastAsia" w:hAnsi="Times New Roman" w:cstheme="majorBidi"/>
      <w:i/>
      <w:iCs/>
      <w:sz w:val="26"/>
    </w:rPr>
  </w:style>
  <w:style w:type="character" w:customStyle="1" w:styleId="h5">
    <w:name w:val="h5"/>
    <w:basedOn w:val="DefaultParagraphFont"/>
    <w:rsid w:val="008D3253"/>
  </w:style>
  <w:style w:type="character" w:styleId="Emphasis">
    <w:name w:val="Emphasis"/>
    <w:basedOn w:val="DefaultParagraphFont"/>
    <w:uiPriority w:val="20"/>
    <w:qFormat/>
    <w:rsid w:val="008D32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034440">
      <w:bodyDiv w:val="1"/>
      <w:marLeft w:val="0"/>
      <w:marRight w:val="0"/>
      <w:marTop w:val="0"/>
      <w:marBottom w:val="0"/>
      <w:divBdr>
        <w:top w:val="none" w:sz="0" w:space="0" w:color="auto"/>
        <w:left w:val="none" w:sz="0" w:space="0" w:color="auto"/>
        <w:bottom w:val="none" w:sz="0" w:space="0" w:color="auto"/>
        <w:right w:val="none" w:sz="0" w:space="0" w:color="auto"/>
      </w:divBdr>
      <w:divsChild>
        <w:div w:id="285888049">
          <w:marLeft w:val="-75"/>
          <w:marRight w:val="-75"/>
          <w:marTop w:val="0"/>
          <w:marBottom w:val="225"/>
          <w:divBdr>
            <w:top w:val="none" w:sz="0" w:space="0" w:color="auto"/>
            <w:left w:val="none" w:sz="0" w:space="0" w:color="auto"/>
            <w:bottom w:val="none" w:sz="0" w:space="0" w:color="auto"/>
            <w:right w:val="none" w:sz="0" w:space="0" w:color="auto"/>
          </w:divBdr>
          <w:divsChild>
            <w:div w:id="743992255">
              <w:marLeft w:val="0"/>
              <w:marRight w:val="0"/>
              <w:marTop w:val="0"/>
              <w:marBottom w:val="0"/>
              <w:divBdr>
                <w:top w:val="none" w:sz="0" w:space="0" w:color="auto"/>
                <w:left w:val="none" w:sz="0" w:space="0" w:color="auto"/>
                <w:bottom w:val="none" w:sz="0" w:space="0" w:color="auto"/>
                <w:right w:val="none" w:sz="0" w:space="0" w:color="auto"/>
              </w:divBdr>
            </w:div>
            <w:div w:id="1279221890">
              <w:marLeft w:val="0"/>
              <w:marRight w:val="0"/>
              <w:marTop w:val="0"/>
              <w:marBottom w:val="0"/>
              <w:divBdr>
                <w:top w:val="none" w:sz="0" w:space="0" w:color="auto"/>
                <w:left w:val="none" w:sz="0" w:space="0" w:color="auto"/>
                <w:bottom w:val="none" w:sz="0" w:space="0" w:color="auto"/>
                <w:right w:val="none" w:sz="0" w:space="0" w:color="auto"/>
              </w:divBdr>
            </w:div>
          </w:divsChild>
        </w:div>
        <w:div w:id="304819618">
          <w:marLeft w:val="0"/>
          <w:marRight w:val="0"/>
          <w:marTop w:val="0"/>
          <w:marBottom w:val="0"/>
          <w:divBdr>
            <w:top w:val="none" w:sz="0" w:space="0" w:color="auto"/>
            <w:left w:val="none" w:sz="0" w:space="0" w:color="auto"/>
            <w:bottom w:val="none" w:sz="0" w:space="0" w:color="auto"/>
            <w:right w:val="none" w:sz="0" w:space="0" w:color="auto"/>
          </w:divBdr>
          <w:divsChild>
            <w:div w:id="1399936917">
              <w:marLeft w:val="0"/>
              <w:marRight w:val="0"/>
              <w:marTop w:val="0"/>
              <w:marBottom w:val="0"/>
              <w:divBdr>
                <w:top w:val="none" w:sz="0" w:space="0" w:color="auto"/>
                <w:left w:val="none" w:sz="0" w:space="0" w:color="auto"/>
                <w:bottom w:val="none" w:sz="0" w:space="0" w:color="auto"/>
                <w:right w:val="none" w:sz="0" w:space="0" w:color="auto"/>
              </w:divBdr>
            </w:div>
          </w:divsChild>
        </w:div>
        <w:div w:id="109721180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24</cp:revision>
  <dcterms:created xsi:type="dcterms:W3CDTF">2024-01-23T11:47:00Z</dcterms:created>
  <dcterms:modified xsi:type="dcterms:W3CDTF">2024-01-23T12:41:00Z</dcterms:modified>
</cp:coreProperties>
</file>